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spacing w:line="480" w:lineRule="auto"/>
        <w:jc w:val="center"/>
        <w:rPr>
          <w:rFonts w:ascii="Times New Roman" w:hAnsi="Times New Roman" w:cs="Times New Roman"/>
          <w:sz w:val="24"/>
          <w:szCs w:val="24"/>
        </w:rPr>
      </w:pPr>
    </w:p>
    <w:p w:rsidR="000B4E3E" w:rsidRDefault="000B4E3E" w:rsidP="000B4E3E">
      <w:pPr>
        <w:spacing w:line="480" w:lineRule="auto"/>
        <w:jc w:val="center"/>
        <w:rPr>
          <w:rFonts w:ascii="Times New Roman" w:hAnsi="Times New Roman" w:cs="Times New Roman"/>
          <w:sz w:val="24"/>
          <w:szCs w:val="24"/>
        </w:rPr>
      </w:pPr>
    </w:p>
    <w:p w:rsidR="003C1C35" w:rsidRPr="000B4E3E" w:rsidRDefault="000B4E3E" w:rsidP="000B4E3E">
      <w:pPr>
        <w:spacing w:line="480" w:lineRule="auto"/>
        <w:jc w:val="center"/>
        <w:rPr>
          <w:rFonts w:ascii="Times New Roman" w:hAnsi="Times New Roman" w:cs="Times New Roman"/>
          <w:sz w:val="24"/>
          <w:szCs w:val="24"/>
        </w:rPr>
      </w:pPr>
      <w:r w:rsidRPr="000B4E3E">
        <w:rPr>
          <w:rFonts w:ascii="Times New Roman" w:hAnsi="Times New Roman" w:cs="Times New Roman"/>
          <w:sz w:val="24"/>
          <w:szCs w:val="24"/>
        </w:rPr>
        <w:t>Article Review</w:t>
      </w:r>
    </w:p>
    <w:p w:rsidR="000B4E3E" w:rsidRPr="000B4E3E" w:rsidRDefault="000B4E3E" w:rsidP="000B4E3E">
      <w:pPr>
        <w:spacing w:line="480" w:lineRule="auto"/>
        <w:jc w:val="center"/>
        <w:rPr>
          <w:rFonts w:ascii="Times New Roman" w:hAnsi="Times New Roman" w:cs="Times New Roman"/>
          <w:sz w:val="24"/>
          <w:szCs w:val="24"/>
        </w:rPr>
      </w:pPr>
      <w:r w:rsidRPr="000B4E3E">
        <w:rPr>
          <w:rFonts w:ascii="Times New Roman" w:hAnsi="Times New Roman" w:cs="Times New Roman"/>
          <w:sz w:val="24"/>
          <w:szCs w:val="24"/>
        </w:rPr>
        <w:t>Name</w:t>
      </w:r>
    </w:p>
    <w:p w:rsidR="000B4E3E" w:rsidRDefault="000B4E3E" w:rsidP="000B4E3E">
      <w:pPr>
        <w:spacing w:line="480" w:lineRule="auto"/>
        <w:jc w:val="center"/>
        <w:rPr>
          <w:rFonts w:ascii="Times New Roman" w:hAnsi="Times New Roman" w:cs="Times New Roman"/>
          <w:sz w:val="24"/>
          <w:szCs w:val="24"/>
        </w:rPr>
      </w:pPr>
      <w:r w:rsidRPr="000B4E3E">
        <w:rPr>
          <w:rFonts w:ascii="Times New Roman" w:hAnsi="Times New Roman" w:cs="Times New Roman"/>
          <w:sz w:val="24"/>
          <w:szCs w:val="24"/>
        </w:rPr>
        <w:t>Institution</w:t>
      </w:r>
    </w:p>
    <w:p w:rsidR="000B4E3E" w:rsidRDefault="000B4E3E" w:rsidP="000B4E3E">
      <w:pPr>
        <w:spacing w:line="480" w:lineRule="auto"/>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EA4249" w:rsidRPr="00EA4249" w:rsidRDefault="00EA4249" w:rsidP="00EA4249">
      <w:pPr>
        <w:spacing w:line="480" w:lineRule="auto"/>
        <w:ind w:firstLine="720"/>
        <w:rPr>
          <w:rFonts w:ascii="Times New Roman" w:hAnsi="Times New Roman" w:cs="Times New Roman"/>
          <w:sz w:val="24"/>
          <w:szCs w:val="24"/>
        </w:rPr>
      </w:pPr>
      <w:r w:rsidRPr="00EA4249">
        <w:rPr>
          <w:rFonts w:ascii="Times New Roman" w:hAnsi="Times New Roman" w:cs="Times New Roman"/>
          <w:sz w:val="24"/>
          <w:szCs w:val="24"/>
        </w:rPr>
        <w:lastRenderedPageBreak/>
        <w:t xml:space="preserve">The article discusses how unsustainable energy sources that the human relies on causes catastrophic damage to the environment. The usage of non-renewable sources of energy such as coal has contributed to global warming and exhaustion of natural resources. The global warming effect and scarce natural resources have in turn led to the extinction of certain species and the other remaining species fight to survive. </w:t>
      </w:r>
    </w:p>
    <w:p w:rsidR="00EA4249" w:rsidRPr="00EA4249" w:rsidRDefault="000E1040" w:rsidP="000E1040">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EA4249" w:rsidRPr="00EA4249">
        <w:rPr>
          <w:rFonts w:ascii="Times New Roman" w:hAnsi="Times New Roman" w:cs="Times New Roman"/>
          <w:sz w:val="24"/>
          <w:szCs w:val="24"/>
        </w:rPr>
        <w:t xml:space="preserve">uman encroachment practices have led to the rise of global warming over the years. Statistics indicate that August 2016 </w:t>
      </w:r>
      <w:proofErr w:type="gramStart"/>
      <w:r w:rsidR="00EA4249" w:rsidRPr="00EA4249">
        <w:rPr>
          <w:rFonts w:ascii="Times New Roman" w:hAnsi="Times New Roman" w:cs="Times New Roman"/>
          <w:sz w:val="24"/>
          <w:szCs w:val="24"/>
        </w:rPr>
        <w:t>was categorized</w:t>
      </w:r>
      <w:proofErr w:type="gramEnd"/>
      <w:r w:rsidR="00EA4249" w:rsidRPr="00EA4249">
        <w:rPr>
          <w:rFonts w:ascii="Times New Roman" w:hAnsi="Times New Roman" w:cs="Times New Roman"/>
          <w:sz w:val="24"/>
          <w:szCs w:val="24"/>
        </w:rPr>
        <w:t xml:space="preserve"> to be the warmest August as compared to other Augusts since </w:t>
      </w:r>
      <w:r>
        <w:rPr>
          <w:rFonts w:ascii="Times New Roman" w:hAnsi="Times New Roman" w:cs="Times New Roman"/>
          <w:sz w:val="24"/>
          <w:szCs w:val="24"/>
        </w:rPr>
        <w:t>1880.</w:t>
      </w:r>
      <w:r w:rsidR="00EA4249" w:rsidRPr="00EA4249">
        <w:rPr>
          <w:rFonts w:ascii="Times New Roman" w:hAnsi="Times New Roman" w:cs="Times New Roman"/>
          <w:sz w:val="24"/>
          <w:szCs w:val="24"/>
        </w:rPr>
        <w:t xml:space="preserve"> Climate change is attributing to significant variations in the sea level, the ice caps melting and stronger hurricanes. The climate change is continually affecting some delicate plant and animal species. Human activities like the burning of charcoal </w:t>
      </w:r>
      <w:proofErr w:type="spellStart"/>
      <w:r w:rsidR="00EA4249" w:rsidRPr="00EA4249">
        <w:rPr>
          <w:rFonts w:ascii="Times New Roman" w:hAnsi="Times New Roman" w:cs="Times New Roman"/>
          <w:sz w:val="24"/>
          <w:szCs w:val="24"/>
        </w:rPr>
        <w:t>led</w:t>
      </w:r>
      <w:r>
        <w:rPr>
          <w:rFonts w:ascii="Times New Roman" w:hAnsi="Times New Roman" w:cs="Times New Roman"/>
          <w:sz w:val="24"/>
          <w:szCs w:val="24"/>
        </w:rPr>
        <w:t>s</w:t>
      </w:r>
      <w:proofErr w:type="spellEnd"/>
      <w:r w:rsidR="00EA4249" w:rsidRPr="00EA4249">
        <w:rPr>
          <w:rFonts w:ascii="Times New Roman" w:hAnsi="Times New Roman" w:cs="Times New Roman"/>
          <w:sz w:val="24"/>
          <w:szCs w:val="24"/>
        </w:rPr>
        <w:t xml:space="preserve"> to the introduction of excess carbon dioxide in the atmosphere. According to climate statistics, the highest amount of carbon dioxide is because of human burning fuel. Currently, carbon dioxide has covered 400 parts per million of the atmosphere. Scientist indicates that the atmosphere can only tolerate 450 parts per million of carbon dioxide before the world experiences drastic changes in the climate patterns. Therefore, this suggests that the world is already in its danger zone and climate mitigation factors need to </w:t>
      </w:r>
      <w:proofErr w:type="gramStart"/>
      <w:r w:rsidR="00EA4249" w:rsidRPr="00EA4249">
        <w:rPr>
          <w:rFonts w:ascii="Times New Roman" w:hAnsi="Times New Roman" w:cs="Times New Roman"/>
          <w:sz w:val="24"/>
          <w:szCs w:val="24"/>
        </w:rPr>
        <w:t>be considered</w:t>
      </w:r>
      <w:proofErr w:type="gramEnd"/>
      <w:r w:rsidR="00EA4249" w:rsidRPr="00EA4249">
        <w:rPr>
          <w:rFonts w:ascii="Times New Roman" w:hAnsi="Times New Roman" w:cs="Times New Roman"/>
          <w:sz w:val="24"/>
          <w:szCs w:val="24"/>
        </w:rPr>
        <w:t xml:space="preserve"> before the atmosphere reaches a climax in tolerating carbon dioxide. </w:t>
      </w:r>
    </w:p>
    <w:p w:rsidR="00EA4249" w:rsidRPr="00EA4249" w:rsidRDefault="00EA4249" w:rsidP="000E1040">
      <w:pPr>
        <w:spacing w:line="480" w:lineRule="auto"/>
        <w:ind w:firstLine="720"/>
        <w:rPr>
          <w:rFonts w:ascii="Times New Roman" w:hAnsi="Times New Roman" w:cs="Times New Roman"/>
          <w:sz w:val="24"/>
          <w:szCs w:val="24"/>
        </w:rPr>
      </w:pPr>
      <w:r w:rsidRPr="00EA4249">
        <w:rPr>
          <w:rFonts w:ascii="Times New Roman" w:hAnsi="Times New Roman" w:cs="Times New Roman"/>
          <w:sz w:val="24"/>
          <w:szCs w:val="24"/>
        </w:rPr>
        <w:t xml:space="preserve">The rising of sea level and melting of the ice caps is another manifestation of the effects of climates change. The land’s surface constitutes of carbon dioxide, which </w:t>
      </w:r>
      <w:proofErr w:type="gramStart"/>
      <w:r w:rsidRPr="00EA4249">
        <w:rPr>
          <w:rFonts w:ascii="Times New Roman" w:hAnsi="Times New Roman" w:cs="Times New Roman"/>
          <w:sz w:val="24"/>
          <w:szCs w:val="24"/>
        </w:rPr>
        <w:t>is released</w:t>
      </w:r>
      <w:proofErr w:type="gramEnd"/>
      <w:r w:rsidRPr="00EA4249">
        <w:rPr>
          <w:rFonts w:ascii="Times New Roman" w:hAnsi="Times New Roman" w:cs="Times New Roman"/>
          <w:sz w:val="24"/>
          <w:szCs w:val="24"/>
        </w:rPr>
        <w:t xml:space="preserve"> during melting. The melting of ice also contributes to the formation of underground lakes, home to most microbes. The microbes </w:t>
      </w:r>
      <w:r w:rsidR="000E1040">
        <w:rPr>
          <w:rFonts w:ascii="Times New Roman" w:hAnsi="Times New Roman" w:cs="Times New Roman"/>
          <w:sz w:val="24"/>
          <w:szCs w:val="24"/>
        </w:rPr>
        <w:t>attribute</w:t>
      </w:r>
      <w:r w:rsidRPr="00EA4249">
        <w:rPr>
          <w:rFonts w:ascii="Times New Roman" w:hAnsi="Times New Roman" w:cs="Times New Roman"/>
          <w:sz w:val="24"/>
          <w:szCs w:val="24"/>
        </w:rPr>
        <w:t xml:space="preserve"> to the introduction of carbon dioxide in the atmosphere. The bacteria consume partially melted organic materials and release </w:t>
      </w:r>
      <w:r w:rsidR="000E1040" w:rsidRPr="00EA4249">
        <w:rPr>
          <w:rFonts w:ascii="Times New Roman" w:hAnsi="Times New Roman" w:cs="Times New Roman"/>
          <w:sz w:val="24"/>
          <w:szCs w:val="24"/>
        </w:rPr>
        <w:t>methane, which</w:t>
      </w:r>
      <w:r w:rsidRPr="00EA4249">
        <w:rPr>
          <w:rFonts w:ascii="Times New Roman" w:hAnsi="Times New Roman" w:cs="Times New Roman"/>
          <w:sz w:val="24"/>
          <w:szCs w:val="24"/>
        </w:rPr>
        <w:t xml:space="preserve"> </w:t>
      </w:r>
      <w:proofErr w:type="gramStart"/>
      <w:r w:rsidRPr="00EA4249">
        <w:rPr>
          <w:rFonts w:ascii="Times New Roman" w:hAnsi="Times New Roman" w:cs="Times New Roman"/>
          <w:sz w:val="24"/>
          <w:szCs w:val="24"/>
        </w:rPr>
        <w:t xml:space="preserve">is </w:t>
      </w:r>
      <w:r w:rsidR="000E1040">
        <w:rPr>
          <w:rFonts w:ascii="Times New Roman" w:hAnsi="Times New Roman" w:cs="Times New Roman"/>
          <w:sz w:val="24"/>
          <w:szCs w:val="24"/>
        </w:rPr>
        <w:t>released</w:t>
      </w:r>
      <w:proofErr w:type="gramEnd"/>
      <w:r w:rsidR="000E1040">
        <w:rPr>
          <w:rFonts w:ascii="Times New Roman" w:hAnsi="Times New Roman" w:cs="Times New Roman"/>
          <w:sz w:val="24"/>
          <w:szCs w:val="24"/>
        </w:rPr>
        <w:t xml:space="preserve"> </w:t>
      </w:r>
      <w:r w:rsidRPr="00EA4249">
        <w:rPr>
          <w:rFonts w:ascii="Times New Roman" w:hAnsi="Times New Roman" w:cs="Times New Roman"/>
          <w:sz w:val="24"/>
          <w:szCs w:val="24"/>
        </w:rPr>
        <w:t xml:space="preserve">in the atmosphere. Methane gas creates a trapping effect, therefore, causing CO2 to persist in the </w:t>
      </w:r>
      <w:r w:rsidRPr="00EA4249">
        <w:rPr>
          <w:rFonts w:ascii="Times New Roman" w:hAnsi="Times New Roman" w:cs="Times New Roman"/>
          <w:sz w:val="24"/>
          <w:szCs w:val="24"/>
        </w:rPr>
        <w:lastRenderedPageBreak/>
        <w:t>atmosphere before clearing out. The melting ice causes the rising sea level. Research indicates that by the year 2100 the sea level will have risen from one to three feet. The rise of the sea level will primarily affect the people living near the oceans for example Miami.</w:t>
      </w:r>
    </w:p>
    <w:p w:rsidR="00EA4249" w:rsidRPr="00EA4249" w:rsidRDefault="00EA4249" w:rsidP="000E1040">
      <w:pPr>
        <w:spacing w:line="480" w:lineRule="auto"/>
        <w:ind w:firstLine="720"/>
        <w:rPr>
          <w:rFonts w:ascii="Times New Roman" w:hAnsi="Times New Roman" w:cs="Times New Roman"/>
          <w:sz w:val="24"/>
          <w:szCs w:val="24"/>
        </w:rPr>
      </w:pPr>
      <w:r w:rsidRPr="00EA4249">
        <w:rPr>
          <w:rFonts w:ascii="Times New Roman" w:hAnsi="Times New Roman" w:cs="Times New Roman"/>
          <w:sz w:val="24"/>
          <w:szCs w:val="24"/>
        </w:rPr>
        <w:t>Some human activities also cause ocean acidification. The excess carbon dioxide in the atmosphere is absorbed by the oceans causing acidic waters. Scientists indicate that the sea is 30 times acidic than it was during the non-industrial time. Acidic waters attribute to death of sea animals and plants</w:t>
      </w:r>
      <w:r w:rsidR="00262104">
        <w:rPr>
          <w:rFonts w:ascii="Times New Roman" w:hAnsi="Times New Roman" w:cs="Times New Roman"/>
          <w:sz w:val="24"/>
          <w:szCs w:val="24"/>
        </w:rPr>
        <w:t xml:space="preserve"> </w:t>
      </w:r>
      <w:r w:rsidR="00262104" w:rsidRPr="00262104">
        <w:rPr>
          <w:rFonts w:ascii="Times New Roman" w:hAnsi="Times New Roman" w:cs="Times New Roman"/>
          <w:sz w:val="24"/>
          <w:szCs w:val="24"/>
        </w:rPr>
        <w:t xml:space="preserve">(SW </w:t>
      </w:r>
      <w:proofErr w:type="spellStart"/>
      <w:r w:rsidR="00262104" w:rsidRPr="00262104">
        <w:rPr>
          <w:rFonts w:ascii="Times New Roman" w:hAnsi="Times New Roman" w:cs="Times New Roman"/>
          <w:sz w:val="24"/>
          <w:szCs w:val="24"/>
        </w:rPr>
        <w:t>Worksbook</w:t>
      </w:r>
      <w:proofErr w:type="spellEnd"/>
      <w:r w:rsidR="00262104" w:rsidRPr="00262104">
        <w:rPr>
          <w:rFonts w:ascii="Times New Roman" w:hAnsi="Times New Roman" w:cs="Times New Roman"/>
          <w:sz w:val="24"/>
          <w:szCs w:val="24"/>
        </w:rPr>
        <w:t>).</w:t>
      </w:r>
      <w:bookmarkStart w:id="0" w:name="_GoBack"/>
      <w:bookmarkEnd w:id="0"/>
      <w:r w:rsidRPr="00EA4249">
        <w:rPr>
          <w:rFonts w:ascii="Times New Roman" w:hAnsi="Times New Roman" w:cs="Times New Roman"/>
          <w:sz w:val="24"/>
          <w:szCs w:val="24"/>
        </w:rPr>
        <w:t xml:space="preserve"> The end of the sea species also cuts down the source of food</w:t>
      </w:r>
      <w:r w:rsidR="000E1040">
        <w:rPr>
          <w:rFonts w:ascii="Times New Roman" w:hAnsi="Times New Roman" w:cs="Times New Roman"/>
          <w:sz w:val="24"/>
          <w:szCs w:val="24"/>
        </w:rPr>
        <w:t xml:space="preserve"> for humans</w:t>
      </w:r>
      <w:r w:rsidRPr="00EA4249">
        <w:rPr>
          <w:rFonts w:ascii="Times New Roman" w:hAnsi="Times New Roman" w:cs="Times New Roman"/>
          <w:sz w:val="24"/>
          <w:szCs w:val="24"/>
        </w:rPr>
        <w:t>. As the ocean continue to acidify, more species will be extinct, which means humans will lose a source of food especially those living in the coastal region.</w:t>
      </w:r>
    </w:p>
    <w:p w:rsidR="00EA4249" w:rsidRPr="00EA4249" w:rsidRDefault="00EA4249" w:rsidP="000E1040">
      <w:pPr>
        <w:spacing w:line="480" w:lineRule="auto"/>
        <w:ind w:firstLine="720"/>
        <w:rPr>
          <w:rFonts w:ascii="Times New Roman" w:hAnsi="Times New Roman" w:cs="Times New Roman"/>
          <w:sz w:val="24"/>
          <w:szCs w:val="24"/>
        </w:rPr>
      </w:pPr>
      <w:r w:rsidRPr="00EA4249">
        <w:rPr>
          <w:rFonts w:ascii="Times New Roman" w:hAnsi="Times New Roman" w:cs="Times New Roman"/>
          <w:sz w:val="24"/>
          <w:szCs w:val="24"/>
        </w:rPr>
        <w:t xml:space="preserve">The use of non-renewable sources of energy does not only affect the atmosphere but also the humans themselves. In the US, most of the electricity </w:t>
      </w:r>
      <w:proofErr w:type="gramStart"/>
      <w:r w:rsidRPr="00EA4249">
        <w:rPr>
          <w:rFonts w:ascii="Times New Roman" w:hAnsi="Times New Roman" w:cs="Times New Roman"/>
          <w:sz w:val="24"/>
          <w:szCs w:val="24"/>
        </w:rPr>
        <w:t>is generated</w:t>
      </w:r>
      <w:proofErr w:type="gramEnd"/>
      <w:r w:rsidRPr="00EA4249">
        <w:rPr>
          <w:rFonts w:ascii="Times New Roman" w:hAnsi="Times New Roman" w:cs="Times New Roman"/>
          <w:sz w:val="24"/>
          <w:szCs w:val="24"/>
        </w:rPr>
        <w:t xml:space="preserve"> by burning coal. Coal ash produced as waste has detrimental effects since it contains heavy metals like mercury and cadmium. The heavy material </w:t>
      </w:r>
      <w:proofErr w:type="gramStart"/>
      <w:r w:rsidRPr="00EA4249">
        <w:rPr>
          <w:rFonts w:ascii="Times New Roman" w:hAnsi="Times New Roman" w:cs="Times New Roman"/>
          <w:sz w:val="24"/>
          <w:szCs w:val="24"/>
        </w:rPr>
        <w:t>is deposited</w:t>
      </w:r>
      <w:proofErr w:type="gramEnd"/>
      <w:r w:rsidRPr="00EA4249">
        <w:rPr>
          <w:rFonts w:ascii="Times New Roman" w:hAnsi="Times New Roman" w:cs="Times New Roman"/>
          <w:sz w:val="24"/>
          <w:szCs w:val="24"/>
        </w:rPr>
        <w:t xml:space="preserve"> in sewage water, ponds and underground water that </w:t>
      </w:r>
      <w:r w:rsidR="000E1040">
        <w:rPr>
          <w:rFonts w:ascii="Times New Roman" w:hAnsi="Times New Roman" w:cs="Times New Roman"/>
          <w:sz w:val="24"/>
          <w:szCs w:val="24"/>
        </w:rPr>
        <w:t>are</w:t>
      </w:r>
      <w:r w:rsidRPr="00EA4249">
        <w:rPr>
          <w:rFonts w:ascii="Times New Roman" w:hAnsi="Times New Roman" w:cs="Times New Roman"/>
          <w:sz w:val="24"/>
          <w:szCs w:val="24"/>
        </w:rPr>
        <w:t xml:space="preserve"> not controlled by EPA. The water can leach and contaminate water in lakes that </w:t>
      </w:r>
      <w:proofErr w:type="gramStart"/>
      <w:r w:rsidRPr="00EA4249">
        <w:rPr>
          <w:rFonts w:ascii="Times New Roman" w:hAnsi="Times New Roman" w:cs="Times New Roman"/>
          <w:sz w:val="24"/>
          <w:szCs w:val="24"/>
        </w:rPr>
        <w:t>are used</w:t>
      </w:r>
      <w:proofErr w:type="gramEnd"/>
      <w:r w:rsidRPr="00EA4249">
        <w:rPr>
          <w:rFonts w:ascii="Times New Roman" w:hAnsi="Times New Roman" w:cs="Times New Roman"/>
          <w:sz w:val="24"/>
          <w:szCs w:val="24"/>
        </w:rPr>
        <w:t xml:space="preserve"> by people. The accumulation of heavy metals in human’s body can lead to diseases like cancer.</w:t>
      </w:r>
    </w:p>
    <w:p w:rsidR="00EA4249" w:rsidRPr="00EA4249" w:rsidRDefault="00EA4249" w:rsidP="000E1040">
      <w:pPr>
        <w:spacing w:line="480" w:lineRule="auto"/>
        <w:ind w:firstLine="720"/>
        <w:jc w:val="both"/>
        <w:rPr>
          <w:rFonts w:ascii="Times New Roman" w:hAnsi="Times New Roman" w:cs="Times New Roman"/>
          <w:sz w:val="24"/>
          <w:szCs w:val="24"/>
        </w:rPr>
      </w:pPr>
      <w:r w:rsidRPr="00EA4249">
        <w:rPr>
          <w:rFonts w:ascii="Times New Roman" w:hAnsi="Times New Roman" w:cs="Times New Roman"/>
          <w:sz w:val="24"/>
          <w:szCs w:val="24"/>
        </w:rPr>
        <w:t>The author of the article offer</w:t>
      </w:r>
      <w:r w:rsidR="000E1040">
        <w:rPr>
          <w:rFonts w:ascii="Times New Roman" w:hAnsi="Times New Roman" w:cs="Times New Roman"/>
          <w:sz w:val="24"/>
          <w:szCs w:val="24"/>
        </w:rPr>
        <w:t>s</w:t>
      </w:r>
      <w:r w:rsidRPr="00EA4249">
        <w:rPr>
          <w:rFonts w:ascii="Times New Roman" w:hAnsi="Times New Roman" w:cs="Times New Roman"/>
          <w:sz w:val="24"/>
          <w:szCs w:val="24"/>
        </w:rPr>
        <w:t xml:space="preserve"> strategies that can help people reduce climate change through global warming. The author advises people to opt for home appliances that are energy efficient. This will reduce the need for a country to produce an excess amount of energy, therefore, reduc</w:t>
      </w:r>
      <w:r w:rsidR="000E1040">
        <w:rPr>
          <w:rFonts w:ascii="Times New Roman" w:hAnsi="Times New Roman" w:cs="Times New Roman"/>
          <w:sz w:val="24"/>
          <w:szCs w:val="24"/>
        </w:rPr>
        <w:t>ing</w:t>
      </w:r>
      <w:r w:rsidRPr="00EA4249">
        <w:rPr>
          <w:rFonts w:ascii="Times New Roman" w:hAnsi="Times New Roman" w:cs="Times New Roman"/>
          <w:sz w:val="24"/>
          <w:szCs w:val="24"/>
        </w:rPr>
        <w:t xml:space="preserve"> toxic gas emissions</w:t>
      </w:r>
      <w:r w:rsidR="00262104" w:rsidRPr="00262104">
        <w:rPr>
          <w:rFonts w:ascii="Times New Roman" w:hAnsi="Times New Roman" w:cs="Times New Roman"/>
          <w:sz w:val="24"/>
          <w:szCs w:val="24"/>
        </w:rPr>
        <w:t xml:space="preserve"> </w:t>
      </w:r>
      <w:r w:rsidR="00262104">
        <w:rPr>
          <w:rFonts w:ascii="Times New Roman" w:hAnsi="Times New Roman" w:cs="Times New Roman"/>
          <w:sz w:val="24"/>
          <w:szCs w:val="24"/>
        </w:rPr>
        <w:t>(</w:t>
      </w:r>
      <w:r w:rsidR="00262104" w:rsidRPr="00262104">
        <w:rPr>
          <w:rFonts w:ascii="Times New Roman" w:hAnsi="Times New Roman" w:cs="Times New Roman"/>
          <w:sz w:val="24"/>
          <w:szCs w:val="24"/>
        </w:rPr>
        <w:t xml:space="preserve">SW </w:t>
      </w:r>
      <w:proofErr w:type="spellStart"/>
      <w:r w:rsidR="00262104" w:rsidRPr="00262104">
        <w:rPr>
          <w:rFonts w:ascii="Times New Roman" w:hAnsi="Times New Roman" w:cs="Times New Roman"/>
          <w:sz w:val="24"/>
          <w:szCs w:val="24"/>
        </w:rPr>
        <w:t>Worksbook</w:t>
      </w:r>
      <w:proofErr w:type="spellEnd"/>
      <w:r w:rsidR="00262104">
        <w:rPr>
          <w:rFonts w:ascii="Times New Roman" w:hAnsi="Times New Roman" w:cs="Times New Roman"/>
          <w:sz w:val="24"/>
          <w:szCs w:val="24"/>
        </w:rPr>
        <w:t>)</w:t>
      </w:r>
      <w:r w:rsidRPr="00EA4249">
        <w:rPr>
          <w:rFonts w:ascii="Times New Roman" w:hAnsi="Times New Roman" w:cs="Times New Roman"/>
          <w:sz w:val="24"/>
          <w:szCs w:val="24"/>
        </w:rPr>
        <w:t xml:space="preserve">. </w:t>
      </w:r>
      <w:proofErr w:type="gramStart"/>
      <w:r w:rsidRPr="00EA4249">
        <w:rPr>
          <w:rFonts w:ascii="Times New Roman" w:hAnsi="Times New Roman" w:cs="Times New Roman"/>
          <w:sz w:val="24"/>
          <w:szCs w:val="24"/>
        </w:rPr>
        <w:t>Also</w:t>
      </w:r>
      <w:proofErr w:type="gramEnd"/>
      <w:r w:rsidRPr="00EA4249">
        <w:rPr>
          <w:rFonts w:ascii="Times New Roman" w:hAnsi="Times New Roman" w:cs="Times New Roman"/>
          <w:sz w:val="24"/>
          <w:szCs w:val="24"/>
        </w:rPr>
        <w:t>, the article indicates that behavior change is essential in saving energy. Individuals can train themselves to switch off unrequired appliances and bulbs.</w:t>
      </w:r>
    </w:p>
    <w:p w:rsidR="00DB71C6" w:rsidRDefault="00EA4249" w:rsidP="000E1040">
      <w:pPr>
        <w:spacing w:line="480" w:lineRule="auto"/>
        <w:ind w:firstLine="720"/>
        <w:rPr>
          <w:rFonts w:ascii="Times New Roman" w:hAnsi="Times New Roman" w:cs="Times New Roman"/>
          <w:sz w:val="24"/>
          <w:szCs w:val="24"/>
        </w:rPr>
      </w:pPr>
      <w:r w:rsidRPr="00EA4249">
        <w:rPr>
          <w:rFonts w:ascii="Times New Roman" w:hAnsi="Times New Roman" w:cs="Times New Roman"/>
          <w:sz w:val="24"/>
          <w:szCs w:val="24"/>
        </w:rPr>
        <w:lastRenderedPageBreak/>
        <w:t xml:space="preserve">In conclusion, changing the adverse side effect </w:t>
      </w:r>
      <w:r w:rsidR="000E1040">
        <w:rPr>
          <w:rFonts w:ascii="Times New Roman" w:hAnsi="Times New Roman" w:cs="Times New Roman"/>
          <w:sz w:val="24"/>
          <w:szCs w:val="24"/>
        </w:rPr>
        <w:t xml:space="preserve">of climate change </w:t>
      </w:r>
      <w:proofErr w:type="gramStart"/>
      <w:r w:rsidRPr="00EA4249">
        <w:rPr>
          <w:rFonts w:ascii="Times New Roman" w:hAnsi="Times New Roman" w:cs="Times New Roman"/>
          <w:sz w:val="24"/>
          <w:szCs w:val="24"/>
        </w:rPr>
        <w:t>can be adopted</w:t>
      </w:r>
      <w:proofErr w:type="gramEnd"/>
      <w:r w:rsidRPr="00EA4249">
        <w:rPr>
          <w:rFonts w:ascii="Times New Roman" w:hAnsi="Times New Roman" w:cs="Times New Roman"/>
          <w:sz w:val="24"/>
          <w:szCs w:val="24"/>
        </w:rPr>
        <w:t xml:space="preserve"> all over the world. Instead of using fuel with adverse side </w:t>
      </w:r>
      <w:r w:rsidR="000E1040" w:rsidRPr="00EA4249">
        <w:rPr>
          <w:rFonts w:ascii="Times New Roman" w:hAnsi="Times New Roman" w:cs="Times New Roman"/>
          <w:sz w:val="24"/>
          <w:szCs w:val="24"/>
        </w:rPr>
        <w:t>effects,</w:t>
      </w:r>
      <w:r w:rsidRPr="00EA4249">
        <w:rPr>
          <w:rFonts w:ascii="Times New Roman" w:hAnsi="Times New Roman" w:cs="Times New Roman"/>
          <w:sz w:val="24"/>
          <w:szCs w:val="24"/>
        </w:rPr>
        <w:t xml:space="preserve"> the article advises that people can switch to renewable energy like geothermal power and solar power. In using renewable energy, the atmosphere will be able to reduce the amount of carbon dioxide to the required amount. The ocean will also reduce the level of acidity creating a conducive environment for plant and animal species.</w:t>
      </w:r>
    </w:p>
    <w:p w:rsidR="00DB71C6" w:rsidRDefault="00DB71C6" w:rsidP="00EA4249">
      <w:pPr>
        <w:spacing w:line="480" w:lineRule="auto"/>
        <w:rPr>
          <w:rFonts w:ascii="Times New Roman" w:hAnsi="Times New Roman" w:cs="Times New Roman"/>
          <w:sz w:val="24"/>
          <w:szCs w:val="24"/>
        </w:rPr>
      </w:pPr>
    </w:p>
    <w:p w:rsidR="00DB71C6" w:rsidRDefault="00DB71C6" w:rsidP="00EA4249">
      <w:pPr>
        <w:spacing w:line="480" w:lineRule="auto"/>
        <w:rPr>
          <w:rFonts w:ascii="Times New Roman" w:hAnsi="Times New Roman" w:cs="Times New Roman"/>
          <w:sz w:val="24"/>
          <w:szCs w:val="24"/>
        </w:rPr>
      </w:pPr>
    </w:p>
    <w:p w:rsidR="00DB71C6" w:rsidRDefault="00DB71C6" w:rsidP="00EA4249">
      <w:pPr>
        <w:spacing w:line="480" w:lineRule="auto"/>
        <w:rPr>
          <w:rFonts w:ascii="Times New Roman" w:hAnsi="Times New Roman" w:cs="Times New Roman"/>
          <w:sz w:val="24"/>
          <w:szCs w:val="24"/>
        </w:rPr>
      </w:pPr>
    </w:p>
    <w:p w:rsidR="00DB71C6" w:rsidRDefault="00DB71C6" w:rsidP="00EA4249">
      <w:pPr>
        <w:spacing w:line="480" w:lineRule="auto"/>
        <w:rPr>
          <w:rFonts w:ascii="Times New Roman" w:hAnsi="Times New Roman" w:cs="Times New Roman"/>
          <w:sz w:val="24"/>
          <w:szCs w:val="24"/>
        </w:rPr>
      </w:pPr>
    </w:p>
    <w:p w:rsidR="00DB71C6" w:rsidRDefault="00DB71C6" w:rsidP="00EA4249">
      <w:pPr>
        <w:spacing w:line="480" w:lineRule="auto"/>
        <w:rPr>
          <w:rFonts w:ascii="Times New Roman" w:hAnsi="Times New Roman" w:cs="Times New Roman"/>
          <w:sz w:val="24"/>
          <w:szCs w:val="24"/>
        </w:rPr>
      </w:pPr>
    </w:p>
    <w:p w:rsidR="00DB71C6" w:rsidRDefault="00DB71C6" w:rsidP="00EA4249">
      <w:pPr>
        <w:spacing w:line="480" w:lineRule="auto"/>
        <w:rPr>
          <w:rFonts w:ascii="Times New Roman" w:hAnsi="Times New Roman" w:cs="Times New Roman"/>
          <w:sz w:val="24"/>
          <w:szCs w:val="24"/>
        </w:rPr>
      </w:pPr>
    </w:p>
    <w:p w:rsidR="00DB71C6" w:rsidRDefault="00DB71C6" w:rsidP="00EA4249">
      <w:pPr>
        <w:spacing w:line="480" w:lineRule="auto"/>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p>
    <w:p w:rsidR="00DB71C6" w:rsidRDefault="00DB71C6" w:rsidP="00411E11">
      <w:pPr>
        <w:rPr>
          <w:rFonts w:ascii="Times New Roman" w:hAnsi="Times New Roman" w:cs="Times New Roman"/>
          <w:sz w:val="24"/>
          <w:szCs w:val="24"/>
        </w:rPr>
      </w:pPr>
      <w:r>
        <w:rPr>
          <w:rFonts w:ascii="Times New Roman" w:hAnsi="Times New Roman" w:cs="Times New Roman"/>
          <w:sz w:val="24"/>
          <w:szCs w:val="24"/>
        </w:rPr>
        <w:t>Reference</w:t>
      </w:r>
    </w:p>
    <w:p w:rsidR="000E1040" w:rsidRDefault="00262104" w:rsidP="00262104">
      <w:pPr>
        <w:spacing w:line="480" w:lineRule="auto"/>
        <w:rPr>
          <w:rFonts w:ascii="Times New Roman" w:hAnsi="Times New Roman" w:cs="Times New Roman"/>
          <w:sz w:val="24"/>
          <w:szCs w:val="24"/>
        </w:rPr>
      </w:pPr>
      <w:r>
        <w:rPr>
          <w:rFonts w:ascii="Times New Roman" w:hAnsi="Times New Roman" w:cs="Times New Roman"/>
          <w:sz w:val="24"/>
          <w:szCs w:val="24"/>
        </w:rPr>
        <w:t xml:space="preserve">SW </w:t>
      </w:r>
      <w:proofErr w:type="spellStart"/>
      <w:r>
        <w:rPr>
          <w:rFonts w:ascii="Times New Roman" w:hAnsi="Times New Roman" w:cs="Times New Roman"/>
          <w:sz w:val="24"/>
          <w:szCs w:val="24"/>
        </w:rPr>
        <w:t>Worksbook</w:t>
      </w:r>
      <w:proofErr w:type="spellEnd"/>
      <w:r>
        <w:rPr>
          <w:rFonts w:ascii="Times New Roman" w:hAnsi="Times New Roman" w:cs="Times New Roman"/>
          <w:sz w:val="24"/>
          <w:szCs w:val="24"/>
        </w:rPr>
        <w:t xml:space="preserve"> SGP Energy.</w:t>
      </w:r>
      <w:r w:rsidR="000E1040">
        <w:rPr>
          <w:rFonts w:ascii="Times New Roman" w:hAnsi="Times New Roman" w:cs="Times New Roman"/>
          <w:sz w:val="24"/>
          <w:szCs w:val="24"/>
        </w:rPr>
        <w:t xml:space="preserve"> </w:t>
      </w:r>
      <w:proofErr w:type="spellStart"/>
      <w:r w:rsidR="000E1040">
        <w:rPr>
          <w:rFonts w:ascii="Times New Roman" w:hAnsi="Times New Roman" w:cs="Times New Roman"/>
          <w:sz w:val="24"/>
          <w:szCs w:val="24"/>
        </w:rPr>
        <w:t>Retieved</w:t>
      </w:r>
      <w:proofErr w:type="spellEnd"/>
      <w:r w:rsidR="000E1040">
        <w:rPr>
          <w:rFonts w:ascii="Times New Roman" w:hAnsi="Times New Roman" w:cs="Times New Roman"/>
          <w:sz w:val="24"/>
          <w:szCs w:val="24"/>
        </w:rPr>
        <w:t xml:space="preserve"> from </w:t>
      </w:r>
      <w:hyperlink r:id="rId7" w:history="1">
        <w:r w:rsidRPr="00F111DA">
          <w:rPr>
            <w:rStyle w:val="Hyperlink"/>
            <w:rFonts w:ascii="Times New Roman" w:hAnsi="Times New Roman" w:cs="Times New Roman"/>
            <w:sz w:val="24"/>
            <w:szCs w:val="24"/>
          </w:rPr>
          <w:t>https://spaces.hightail.com/receive/hlTl29jxYs/fi-</w:t>
        </w:r>
      </w:hyperlink>
      <w:r>
        <w:rPr>
          <w:rFonts w:ascii="Times New Roman" w:hAnsi="Times New Roman" w:cs="Times New Roman"/>
          <w:sz w:val="24"/>
          <w:szCs w:val="24"/>
        </w:rPr>
        <w:tab/>
      </w:r>
      <w:r w:rsidR="000E1040" w:rsidRPr="000E1040">
        <w:rPr>
          <w:rFonts w:ascii="Times New Roman" w:hAnsi="Times New Roman" w:cs="Times New Roman"/>
          <w:sz w:val="24"/>
          <w:szCs w:val="24"/>
        </w:rPr>
        <w:t>7c2f6a12-0829-47e9-98e4-45dbd0ba39e4/fv-a45f48b5-a69e-4fbd-a367-</w:t>
      </w:r>
      <w:r>
        <w:rPr>
          <w:rFonts w:ascii="Times New Roman" w:hAnsi="Times New Roman" w:cs="Times New Roman"/>
          <w:sz w:val="24"/>
          <w:szCs w:val="24"/>
        </w:rPr>
        <w:tab/>
      </w:r>
      <w:r w:rsidR="000E1040" w:rsidRPr="000E1040">
        <w:rPr>
          <w:rFonts w:ascii="Times New Roman" w:hAnsi="Times New Roman" w:cs="Times New Roman"/>
          <w:sz w:val="24"/>
          <w:szCs w:val="24"/>
        </w:rPr>
        <w:t>0b611e341bd9/</w:t>
      </w:r>
      <w:proofErr w:type="spellStart"/>
      <w:r w:rsidR="000E1040" w:rsidRPr="000E1040">
        <w:rPr>
          <w:rFonts w:ascii="Times New Roman" w:hAnsi="Times New Roman" w:cs="Times New Roman"/>
          <w:sz w:val="24"/>
          <w:szCs w:val="24"/>
        </w:rPr>
        <w:t>SW_Worksbook_SGP_Energy</w:t>
      </w:r>
      <w:proofErr w:type="spellEnd"/>
      <w:r>
        <w:rPr>
          <w:rFonts w:ascii="Times New Roman" w:hAnsi="Times New Roman" w:cs="Times New Roman"/>
          <w:sz w:val="24"/>
          <w:szCs w:val="24"/>
        </w:rPr>
        <w:t>.</w:t>
      </w:r>
    </w:p>
    <w:p w:rsidR="000B4E3E" w:rsidRDefault="000B4E3E" w:rsidP="000B4E3E">
      <w:pPr>
        <w:jc w:val="center"/>
        <w:rPr>
          <w:rFonts w:ascii="Times New Roman" w:hAnsi="Times New Roman" w:cs="Times New Roman"/>
          <w:sz w:val="24"/>
          <w:szCs w:val="24"/>
        </w:rPr>
      </w:pPr>
    </w:p>
    <w:p w:rsidR="000B4E3E" w:rsidRDefault="000B4E3E" w:rsidP="000B4E3E">
      <w:pPr>
        <w:jc w:val="center"/>
        <w:rPr>
          <w:rFonts w:ascii="Times New Roman" w:hAnsi="Times New Roman" w:cs="Times New Roman"/>
          <w:sz w:val="24"/>
          <w:szCs w:val="24"/>
        </w:rPr>
      </w:pPr>
    </w:p>
    <w:p w:rsidR="000B4E3E" w:rsidRPr="000B4E3E" w:rsidRDefault="000B4E3E" w:rsidP="000B4E3E">
      <w:pPr>
        <w:jc w:val="center"/>
        <w:rPr>
          <w:rFonts w:ascii="Times New Roman" w:hAnsi="Times New Roman" w:cs="Times New Roman"/>
          <w:sz w:val="24"/>
          <w:szCs w:val="24"/>
        </w:rPr>
      </w:pPr>
    </w:p>
    <w:sectPr w:rsidR="000B4E3E" w:rsidRPr="000B4E3E" w:rsidSect="000B4E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AC6" w:rsidRDefault="00356AC6" w:rsidP="000B4E3E">
      <w:pPr>
        <w:spacing w:after="0" w:line="240" w:lineRule="auto"/>
      </w:pPr>
      <w:r>
        <w:separator/>
      </w:r>
    </w:p>
  </w:endnote>
  <w:endnote w:type="continuationSeparator" w:id="0">
    <w:p w:rsidR="00356AC6" w:rsidRDefault="00356AC6" w:rsidP="000B4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AC6" w:rsidRDefault="00356AC6" w:rsidP="000B4E3E">
      <w:pPr>
        <w:spacing w:after="0" w:line="240" w:lineRule="auto"/>
      </w:pPr>
      <w:r>
        <w:separator/>
      </w:r>
    </w:p>
  </w:footnote>
  <w:footnote w:type="continuationSeparator" w:id="0">
    <w:p w:rsidR="00356AC6" w:rsidRDefault="00356AC6" w:rsidP="000B4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6122623"/>
      <w:docPartObj>
        <w:docPartGallery w:val="Page Numbers (Top of Page)"/>
        <w:docPartUnique/>
      </w:docPartObj>
    </w:sdtPr>
    <w:sdtEndPr>
      <w:rPr>
        <w:noProof/>
      </w:rPr>
    </w:sdtEndPr>
    <w:sdtContent>
      <w:p w:rsidR="007250BC" w:rsidRPr="000B4E3E" w:rsidRDefault="007250BC" w:rsidP="000B4E3E">
        <w:pPr>
          <w:pStyle w:val="Header"/>
          <w:spacing w:line="480" w:lineRule="auto"/>
          <w:jc w:val="right"/>
          <w:rPr>
            <w:rFonts w:ascii="Times New Roman" w:hAnsi="Times New Roman" w:cs="Times New Roman"/>
            <w:sz w:val="24"/>
            <w:szCs w:val="24"/>
          </w:rPr>
        </w:pPr>
        <w:r w:rsidRPr="000B4E3E">
          <w:rPr>
            <w:rFonts w:ascii="Times New Roman" w:hAnsi="Times New Roman" w:cs="Times New Roman"/>
            <w:sz w:val="24"/>
            <w:szCs w:val="24"/>
          </w:rPr>
          <w:t>ARTICLE REVIEW</w:t>
        </w:r>
        <w:r>
          <w:rPr>
            <w:rFonts w:ascii="Times New Roman" w:hAnsi="Times New Roman" w:cs="Times New Roman"/>
            <w:sz w:val="24"/>
            <w:szCs w:val="24"/>
          </w:rPr>
          <w:tab/>
        </w:r>
        <w:r>
          <w:rPr>
            <w:rFonts w:ascii="Times New Roman" w:hAnsi="Times New Roman" w:cs="Times New Roman"/>
            <w:sz w:val="24"/>
            <w:szCs w:val="24"/>
          </w:rPr>
          <w:tab/>
        </w:r>
        <w:r w:rsidRPr="000B4E3E">
          <w:rPr>
            <w:rFonts w:ascii="Times New Roman" w:hAnsi="Times New Roman" w:cs="Times New Roman"/>
            <w:sz w:val="24"/>
            <w:szCs w:val="24"/>
          </w:rPr>
          <w:fldChar w:fldCharType="begin"/>
        </w:r>
        <w:r w:rsidRPr="000B4E3E">
          <w:rPr>
            <w:rFonts w:ascii="Times New Roman" w:hAnsi="Times New Roman" w:cs="Times New Roman"/>
            <w:sz w:val="24"/>
            <w:szCs w:val="24"/>
          </w:rPr>
          <w:instrText xml:space="preserve"> PAGE   \* MERGEFORMAT </w:instrText>
        </w:r>
        <w:r w:rsidRPr="000B4E3E">
          <w:rPr>
            <w:rFonts w:ascii="Times New Roman" w:hAnsi="Times New Roman" w:cs="Times New Roman"/>
            <w:sz w:val="24"/>
            <w:szCs w:val="24"/>
          </w:rPr>
          <w:fldChar w:fldCharType="separate"/>
        </w:r>
        <w:r w:rsidR="00262104">
          <w:rPr>
            <w:rFonts w:ascii="Times New Roman" w:hAnsi="Times New Roman" w:cs="Times New Roman"/>
            <w:noProof/>
            <w:sz w:val="24"/>
            <w:szCs w:val="24"/>
          </w:rPr>
          <w:t>5</w:t>
        </w:r>
        <w:r w:rsidRPr="000B4E3E">
          <w:rPr>
            <w:rFonts w:ascii="Times New Roman" w:hAnsi="Times New Roman" w:cs="Times New Roman"/>
            <w:noProof/>
            <w:sz w:val="24"/>
            <w:szCs w:val="24"/>
          </w:rPr>
          <w:fldChar w:fldCharType="end"/>
        </w:r>
      </w:p>
    </w:sdtContent>
  </w:sdt>
  <w:p w:rsidR="007250BC" w:rsidRDefault="00725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091715"/>
      <w:docPartObj>
        <w:docPartGallery w:val="Page Numbers (Top of Page)"/>
        <w:docPartUnique/>
      </w:docPartObj>
    </w:sdtPr>
    <w:sdtEndPr>
      <w:rPr>
        <w:rFonts w:ascii="Times New Roman" w:hAnsi="Times New Roman" w:cs="Times New Roman"/>
        <w:sz w:val="24"/>
        <w:szCs w:val="24"/>
      </w:rPr>
    </w:sdtEndPr>
    <w:sdtContent>
      <w:p w:rsidR="007250BC" w:rsidRPr="000B4E3E" w:rsidRDefault="007250BC" w:rsidP="000B4E3E">
        <w:pPr>
          <w:pStyle w:val="Header"/>
          <w:spacing w:line="480" w:lineRule="auto"/>
          <w:rPr>
            <w:rFonts w:ascii="Times New Roman" w:hAnsi="Times New Roman" w:cs="Times New Roman"/>
            <w:sz w:val="24"/>
            <w:szCs w:val="24"/>
          </w:rPr>
        </w:pPr>
        <w:r w:rsidRPr="000B4E3E">
          <w:rPr>
            <w:rFonts w:ascii="Times New Roman" w:hAnsi="Times New Roman" w:cs="Times New Roman"/>
            <w:sz w:val="24"/>
            <w:szCs w:val="24"/>
          </w:rPr>
          <w:t>Running Head: ARTICLE REVIEW</w:t>
        </w:r>
        <w:r w:rsidRPr="000B4E3E">
          <w:rPr>
            <w:rFonts w:ascii="Times New Roman" w:hAnsi="Times New Roman" w:cs="Times New Roman"/>
            <w:sz w:val="24"/>
            <w:szCs w:val="24"/>
          </w:rPr>
          <w:tab/>
        </w:r>
        <w:r w:rsidRPr="000B4E3E">
          <w:rPr>
            <w:rFonts w:ascii="Times New Roman" w:hAnsi="Times New Roman" w:cs="Times New Roman"/>
            <w:sz w:val="24"/>
            <w:szCs w:val="24"/>
          </w:rPr>
          <w:tab/>
        </w:r>
        <w:r w:rsidRPr="000B4E3E">
          <w:rPr>
            <w:rFonts w:ascii="Times New Roman" w:hAnsi="Times New Roman" w:cs="Times New Roman"/>
            <w:sz w:val="24"/>
            <w:szCs w:val="24"/>
          </w:rPr>
          <w:fldChar w:fldCharType="begin"/>
        </w:r>
        <w:r w:rsidRPr="000B4E3E">
          <w:rPr>
            <w:rFonts w:ascii="Times New Roman" w:hAnsi="Times New Roman" w:cs="Times New Roman"/>
            <w:sz w:val="24"/>
            <w:szCs w:val="24"/>
          </w:rPr>
          <w:instrText xml:space="preserve"> PAGE   \* MERGEFORMAT </w:instrText>
        </w:r>
        <w:r w:rsidRPr="000B4E3E">
          <w:rPr>
            <w:rFonts w:ascii="Times New Roman" w:hAnsi="Times New Roman" w:cs="Times New Roman"/>
            <w:sz w:val="24"/>
            <w:szCs w:val="24"/>
          </w:rPr>
          <w:fldChar w:fldCharType="separate"/>
        </w:r>
        <w:r w:rsidR="00262104">
          <w:rPr>
            <w:rFonts w:ascii="Times New Roman" w:hAnsi="Times New Roman" w:cs="Times New Roman"/>
            <w:noProof/>
            <w:sz w:val="24"/>
            <w:szCs w:val="24"/>
          </w:rPr>
          <w:t>1</w:t>
        </w:r>
        <w:r w:rsidRPr="000B4E3E">
          <w:rPr>
            <w:rFonts w:ascii="Times New Roman" w:hAnsi="Times New Roman" w:cs="Times New Roman"/>
            <w:sz w:val="24"/>
            <w:szCs w:val="24"/>
          </w:rPr>
          <w:fldChar w:fldCharType="end"/>
        </w:r>
      </w:p>
    </w:sdtContent>
  </w:sdt>
  <w:p w:rsidR="007250BC" w:rsidRPr="000B4E3E" w:rsidRDefault="007250BC" w:rsidP="000B4E3E">
    <w:pPr>
      <w:pStyle w:val="Header"/>
    </w:pPr>
  </w:p>
  <w:p w:rsidR="007250BC" w:rsidRDefault="007250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843"/>
    <w:rsid w:val="000B4E3E"/>
    <w:rsid w:val="000E1040"/>
    <w:rsid w:val="00204CB8"/>
    <w:rsid w:val="00262104"/>
    <w:rsid w:val="002A6C7D"/>
    <w:rsid w:val="00356AC6"/>
    <w:rsid w:val="00357F8A"/>
    <w:rsid w:val="003C1C35"/>
    <w:rsid w:val="00411E11"/>
    <w:rsid w:val="00547336"/>
    <w:rsid w:val="00633843"/>
    <w:rsid w:val="00695E15"/>
    <w:rsid w:val="007250BC"/>
    <w:rsid w:val="007D1F54"/>
    <w:rsid w:val="008D06AB"/>
    <w:rsid w:val="00CC0308"/>
    <w:rsid w:val="00D6392C"/>
    <w:rsid w:val="00DB71C6"/>
    <w:rsid w:val="00EA4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72830-8814-45E5-819D-3AC8C6C9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E3E"/>
  </w:style>
  <w:style w:type="paragraph" w:styleId="Footer">
    <w:name w:val="footer"/>
    <w:basedOn w:val="Normal"/>
    <w:link w:val="FooterChar"/>
    <w:uiPriority w:val="99"/>
    <w:unhideWhenUsed/>
    <w:rsid w:val="000B4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E3E"/>
  </w:style>
  <w:style w:type="character" w:styleId="Hyperlink">
    <w:name w:val="Hyperlink"/>
    <w:basedOn w:val="DefaultParagraphFont"/>
    <w:uiPriority w:val="99"/>
    <w:unhideWhenUsed/>
    <w:rsid w:val="002621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paces.hightail.com/receive/hlTl29jxYs/f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71051-E215-454C-B2D5-971C34DD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c:creator>
  <cp:keywords/>
  <dc:description/>
  <cp:lastModifiedBy>Fri</cp:lastModifiedBy>
  <cp:revision>4</cp:revision>
  <dcterms:created xsi:type="dcterms:W3CDTF">2018-11-15T10:19:00Z</dcterms:created>
  <dcterms:modified xsi:type="dcterms:W3CDTF">2018-11-15T13:01:00Z</dcterms:modified>
</cp:coreProperties>
</file>